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15" w:rsidRPr="00164CB7" w:rsidRDefault="00164CB7" w:rsidP="00164C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4CB7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  <w:r w:rsidRPr="00164CB7">
        <w:rPr>
          <w:rFonts w:ascii="Times New Roman" w:hAnsi="Times New Roman" w:cs="Times New Roman"/>
          <w:b/>
          <w:sz w:val="36"/>
          <w:szCs w:val="36"/>
          <w:lang w:val="en-US"/>
        </w:rPr>
        <w:t>XYI</w:t>
      </w:r>
      <w:r w:rsidRPr="00164CB7">
        <w:rPr>
          <w:rFonts w:ascii="Times New Roman" w:hAnsi="Times New Roman" w:cs="Times New Roman"/>
          <w:b/>
          <w:sz w:val="36"/>
          <w:szCs w:val="36"/>
        </w:rPr>
        <w:t xml:space="preserve"> Ежегодной конференции Ассоциации японоведов</w:t>
      </w:r>
    </w:p>
    <w:p w:rsidR="0016783C" w:rsidRDefault="00164CB7" w:rsidP="00164CB7">
      <w:pPr>
        <w:pStyle w:val="1"/>
        <w:jc w:val="center"/>
      </w:pPr>
      <w:r>
        <w:t xml:space="preserve">14 декабря  2023 г., МГИМО-университет, просп. Вернадского д. 76 </w:t>
      </w:r>
    </w:p>
    <w:p w:rsidR="00164CB7" w:rsidRDefault="00164CB7" w:rsidP="00164CB7">
      <w:pPr>
        <w:pStyle w:val="1"/>
        <w:jc w:val="center"/>
      </w:pPr>
      <w:r>
        <w:t>(все мероприятия проходят в Новом корпусе МГИМО)</w:t>
      </w:r>
    </w:p>
    <w:p w:rsidR="00164CB7" w:rsidRDefault="00164CB7" w:rsidP="00164CB7">
      <w:pPr>
        <w:pStyle w:val="1"/>
        <w:rPr>
          <w:szCs w:val="21"/>
        </w:rPr>
      </w:pPr>
    </w:p>
    <w:p w:rsidR="00164CB7" w:rsidRDefault="00164CB7" w:rsidP="00164CB7">
      <w:pPr>
        <w:pStyle w:val="1"/>
        <w:rPr>
          <w:szCs w:val="21"/>
        </w:rPr>
      </w:pPr>
      <w:r w:rsidRPr="000F4210">
        <w:rPr>
          <w:b/>
          <w:szCs w:val="21"/>
        </w:rPr>
        <w:t>Пленарное заседание</w:t>
      </w:r>
      <w:r>
        <w:rPr>
          <w:b/>
          <w:szCs w:val="21"/>
        </w:rPr>
        <w:t xml:space="preserve">. </w:t>
      </w:r>
      <w:r w:rsidRPr="00993559">
        <w:rPr>
          <w:b/>
          <w:szCs w:val="21"/>
        </w:rPr>
        <w:t>10 :00 –  12:30,  ауд. 216.</w:t>
      </w:r>
    </w:p>
    <w:p w:rsidR="00164CB7" w:rsidRDefault="00164CB7" w:rsidP="00164CB7">
      <w:pPr>
        <w:pStyle w:val="1"/>
        <w:rPr>
          <w:b/>
          <w:szCs w:val="21"/>
        </w:rPr>
      </w:pPr>
    </w:p>
    <w:p w:rsidR="00164CB7" w:rsidRPr="00993559" w:rsidRDefault="00164CB7" w:rsidP="00164CB7">
      <w:pPr>
        <w:pStyle w:val="1"/>
        <w:rPr>
          <w:szCs w:val="21"/>
        </w:rPr>
      </w:pPr>
      <w:r w:rsidRPr="00993559">
        <w:rPr>
          <w:szCs w:val="21"/>
        </w:rPr>
        <w:t>Тема: Ежегодная конференция Ассоциации японоведов. Пленарное заседание.</w:t>
      </w:r>
    </w:p>
    <w:p w:rsidR="00164CB7" w:rsidRPr="00993559" w:rsidRDefault="00164CB7" w:rsidP="00164CB7">
      <w:pPr>
        <w:pStyle w:val="1"/>
        <w:rPr>
          <w:szCs w:val="21"/>
        </w:rPr>
      </w:pPr>
    </w:p>
    <w:p w:rsidR="00164CB7" w:rsidRPr="00EE5C55" w:rsidRDefault="00164CB7" w:rsidP="00164CB7">
      <w:pPr>
        <w:pStyle w:val="1"/>
        <w:numPr>
          <w:ilvl w:val="0"/>
          <w:numId w:val="2"/>
        </w:numPr>
        <w:rPr>
          <w:szCs w:val="21"/>
        </w:rPr>
      </w:pPr>
      <w:r w:rsidRPr="00EE5C55">
        <w:rPr>
          <w:szCs w:val="21"/>
        </w:rPr>
        <w:t>Отчет о деятельности Ассоциации японоведов в 2023 г. (Д.В. Стрельцов, председатель Ассоциации японоведов, д.и.н., зав. Кафедрой востоковедения МГИМО-университета)</w:t>
      </w:r>
    </w:p>
    <w:p w:rsidR="00164CB7" w:rsidRPr="00EE5C55" w:rsidRDefault="00164CB7" w:rsidP="00164CB7">
      <w:pPr>
        <w:pStyle w:val="1"/>
        <w:numPr>
          <w:ilvl w:val="0"/>
          <w:numId w:val="2"/>
        </w:numPr>
        <w:rPr>
          <w:szCs w:val="21"/>
        </w:rPr>
      </w:pPr>
      <w:r w:rsidRPr="00EE5C55">
        <w:rPr>
          <w:szCs w:val="21"/>
        </w:rPr>
        <w:t>Презентация Ежегодника Япония 2023 и новых изданий о Японии, вышедших в 2023 г. (</w:t>
      </w:r>
      <w:proofErr w:type="spellStart"/>
      <w:r w:rsidRPr="00EE5C55">
        <w:rPr>
          <w:szCs w:val="21"/>
        </w:rPr>
        <w:t>С.В.Гришачев</w:t>
      </w:r>
      <w:proofErr w:type="spellEnd"/>
      <w:r w:rsidRPr="00EE5C55">
        <w:rPr>
          <w:szCs w:val="21"/>
        </w:rPr>
        <w:t xml:space="preserve">, отв. секретарь Ассоциации японоведов, к.и.н. доц. Школы востоковедения НИУ ВШЭ). </w:t>
      </w:r>
    </w:p>
    <w:p w:rsidR="00164CB7" w:rsidRDefault="00164CB7" w:rsidP="00164CB7">
      <w:pPr>
        <w:pStyle w:val="1"/>
        <w:rPr>
          <w:szCs w:val="21"/>
        </w:rPr>
      </w:pPr>
    </w:p>
    <w:p w:rsidR="00164CB7" w:rsidRPr="000F4210" w:rsidRDefault="00164CB7" w:rsidP="00164CB7">
      <w:pPr>
        <w:pStyle w:val="1"/>
        <w:rPr>
          <w:b/>
        </w:rPr>
      </w:pPr>
      <w:r w:rsidRPr="000F4210">
        <w:rPr>
          <w:b/>
        </w:rPr>
        <w:t>Пленарные доклады</w:t>
      </w:r>
    </w:p>
    <w:p w:rsidR="0016179F" w:rsidRPr="0016179F" w:rsidRDefault="00164CB7" w:rsidP="00164CB7">
      <w:pPr>
        <w:pStyle w:val="1"/>
        <w:numPr>
          <w:ilvl w:val="0"/>
          <w:numId w:val="1"/>
        </w:numPr>
      </w:pPr>
      <w:r w:rsidRPr="00EE5C55">
        <w:rPr>
          <w:shd w:val="clear" w:color="auto" w:fill="FFFFFF"/>
        </w:rPr>
        <w:t xml:space="preserve">Особенности внешней политики Японии на современном этапе. </w:t>
      </w:r>
    </w:p>
    <w:p w:rsidR="00164CB7" w:rsidRDefault="0016179F" w:rsidP="0016179F">
      <w:pPr>
        <w:pStyle w:val="1"/>
        <w:ind w:left="720"/>
      </w:pPr>
      <w:r>
        <w:rPr>
          <w:szCs w:val="21"/>
        </w:rPr>
        <w:t xml:space="preserve">Докладчик </w:t>
      </w:r>
      <w:r w:rsidR="00164CB7" w:rsidRPr="0016179F">
        <w:rPr>
          <w:b/>
          <w:i/>
          <w:szCs w:val="21"/>
        </w:rPr>
        <w:t>Панов Александр Николаевич</w:t>
      </w:r>
      <w:r w:rsidR="00164CB7" w:rsidRPr="00EE5C55">
        <w:rPr>
          <w:szCs w:val="21"/>
        </w:rPr>
        <w:t xml:space="preserve">, </w:t>
      </w:r>
      <w:proofErr w:type="spellStart"/>
      <w:r w:rsidR="00164CB7" w:rsidRPr="00EE5C55">
        <w:rPr>
          <w:shd w:val="clear" w:color="auto" w:fill="FFFFFF"/>
        </w:rPr>
        <w:t>д.пол.н</w:t>
      </w:r>
      <w:proofErr w:type="spellEnd"/>
      <w:r w:rsidR="00164CB7" w:rsidRPr="00EE5C55">
        <w:rPr>
          <w:shd w:val="clear" w:color="auto" w:fill="FFFFFF"/>
        </w:rPr>
        <w:t xml:space="preserve">., </w:t>
      </w:r>
      <w:r w:rsidR="00164CB7" w:rsidRPr="00EE5C55">
        <w:t xml:space="preserve">профессор </w:t>
      </w:r>
      <w:hyperlink r:id="rId5" w:history="1">
        <w:r w:rsidR="00164CB7" w:rsidRPr="00EE5C55">
          <w:t xml:space="preserve">Кафедры </w:t>
        </w:r>
        <w:r w:rsidR="00164CB7" w:rsidRPr="00EE5C55">
          <w:rPr>
            <w:szCs w:val="24"/>
          </w:rPr>
          <w:t>дипломатии</w:t>
        </w:r>
      </w:hyperlink>
      <w:r w:rsidR="00164CB7" w:rsidRPr="00EE5C55">
        <w:t xml:space="preserve"> МГИМО-университета</w:t>
      </w:r>
    </w:p>
    <w:p w:rsidR="00164CB7" w:rsidRPr="000F4210" w:rsidRDefault="00164CB7" w:rsidP="0016179F">
      <w:pPr>
        <w:pStyle w:val="1"/>
        <w:numPr>
          <w:ilvl w:val="0"/>
          <w:numId w:val="1"/>
        </w:numPr>
      </w:pPr>
      <w:r w:rsidRPr="00EE5C55">
        <w:rPr>
          <w:shd w:val="clear" w:color="auto" w:fill="FFFFFF"/>
        </w:rPr>
        <w:t xml:space="preserve">Японские университеты перед лицом цифровой трансформации. </w:t>
      </w:r>
      <w:r w:rsidR="0016179F" w:rsidRPr="0016179F">
        <w:rPr>
          <w:shd w:val="clear" w:color="auto" w:fill="FFFFFF"/>
        </w:rPr>
        <w:t xml:space="preserve">Докладчик </w:t>
      </w:r>
      <w:proofErr w:type="spellStart"/>
      <w:r w:rsidRPr="0016179F">
        <w:rPr>
          <w:b/>
          <w:i/>
        </w:rPr>
        <w:t>Чугров</w:t>
      </w:r>
      <w:proofErr w:type="spellEnd"/>
      <w:r w:rsidRPr="0016179F">
        <w:rPr>
          <w:b/>
          <w:i/>
        </w:rPr>
        <w:t xml:space="preserve"> Сергей Владиславович</w:t>
      </w:r>
      <w:r w:rsidRPr="00EE5C55">
        <w:rPr>
          <w:shd w:val="clear" w:color="auto" w:fill="FFFFFF"/>
        </w:rPr>
        <w:t xml:space="preserve">, </w:t>
      </w:r>
      <w:proofErr w:type="spellStart"/>
      <w:r w:rsidRPr="00EE5C55">
        <w:rPr>
          <w:shd w:val="clear" w:color="auto" w:fill="FFFFFF"/>
        </w:rPr>
        <w:t>д.соц.н</w:t>
      </w:r>
      <w:proofErr w:type="spellEnd"/>
      <w:r w:rsidRPr="00EE5C55">
        <w:rPr>
          <w:shd w:val="clear" w:color="auto" w:fill="FFFFFF"/>
        </w:rPr>
        <w:t xml:space="preserve">., </w:t>
      </w:r>
      <w:r w:rsidRPr="00EE5C55">
        <w:t xml:space="preserve">профессор </w:t>
      </w:r>
      <w:hyperlink r:id="rId6" w:history="1">
        <w:r w:rsidRPr="00EE5C55">
          <w:t>Кафедры социологии</w:t>
        </w:r>
      </w:hyperlink>
      <w:r w:rsidRPr="00EE5C55">
        <w:t xml:space="preserve"> МГИМО-</w:t>
      </w:r>
      <w:proofErr w:type="gramStart"/>
      <w:r w:rsidRPr="00EE5C55">
        <w:t xml:space="preserve">университета, </w:t>
      </w:r>
      <w:r w:rsidRPr="00EE5C55">
        <w:rPr>
          <w:szCs w:val="17"/>
          <w:shd w:val="clear" w:color="auto" w:fill="FFFFFF"/>
        </w:rPr>
        <w:t xml:space="preserve"> Главный</w:t>
      </w:r>
      <w:proofErr w:type="gramEnd"/>
      <w:r w:rsidRPr="00EE5C55">
        <w:rPr>
          <w:szCs w:val="17"/>
          <w:shd w:val="clear" w:color="auto" w:fill="FFFFFF"/>
        </w:rPr>
        <w:t xml:space="preserve"> редактор журнала «Полис. Политические исследования».  </w:t>
      </w:r>
    </w:p>
    <w:p w:rsidR="0016179F" w:rsidRDefault="00164CB7" w:rsidP="00164CB7">
      <w:pPr>
        <w:pStyle w:val="1"/>
        <w:numPr>
          <w:ilvl w:val="0"/>
          <w:numId w:val="1"/>
        </w:numPr>
      </w:pPr>
      <w:r w:rsidRPr="000F4210">
        <w:t xml:space="preserve">Япония: от </w:t>
      </w:r>
      <w:proofErr w:type="spellStart"/>
      <w:r w:rsidRPr="000F4210">
        <w:t>экотаунов</w:t>
      </w:r>
      <w:proofErr w:type="spellEnd"/>
      <w:r w:rsidRPr="000F4210">
        <w:t xml:space="preserve"> к городам зеленого будущего</w:t>
      </w:r>
    </w:p>
    <w:p w:rsidR="00164CB7" w:rsidRPr="000F4210" w:rsidRDefault="0016179F" w:rsidP="0016179F">
      <w:pPr>
        <w:pStyle w:val="1"/>
        <w:ind w:left="720"/>
      </w:pPr>
      <w:r w:rsidRPr="0016179F">
        <w:t>Докладчик</w:t>
      </w:r>
      <w:r w:rsidR="00164CB7" w:rsidRPr="000F4210">
        <w:t xml:space="preserve"> </w:t>
      </w:r>
      <w:proofErr w:type="spellStart"/>
      <w:r w:rsidR="00164CB7" w:rsidRPr="0016179F">
        <w:rPr>
          <w:b/>
          <w:i/>
        </w:rPr>
        <w:t>Тихоцкая</w:t>
      </w:r>
      <w:proofErr w:type="spellEnd"/>
      <w:r w:rsidR="00164CB7" w:rsidRPr="0016179F">
        <w:rPr>
          <w:b/>
          <w:i/>
        </w:rPr>
        <w:t xml:space="preserve"> Ирина Сергеевна</w:t>
      </w:r>
      <w:r w:rsidR="00164CB7" w:rsidRPr="000F4210">
        <w:t xml:space="preserve">, к.э.н., Географический факультет МГУ им. М. В. Ломоносова </w:t>
      </w:r>
    </w:p>
    <w:p w:rsidR="006501FF" w:rsidRPr="0016179F" w:rsidRDefault="006501FF" w:rsidP="00164CB7">
      <w:pPr>
        <w:pStyle w:val="1"/>
        <w:rPr>
          <w:szCs w:val="21"/>
        </w:rPr>
      </w:pPr>
    </w:p>
    <w:p w:rsidR="006501FF" w:rsidRPr="006501FF" w:rsidRDefault="006501FF" w:rsidP="006501FF">
      <w:pPr>
        <w:pStyle w:val="1"/>
        <w:rPr>
          <w:szCs w:val="21"/>
        </w:rPr>
      </w:pPr>
      <w:r w:rsidRPr="006501FF">
        <w:rPr>
          <w:szCs w:val="21"/>
        </w:rPr>
        <w:t>Тема: Ежегодная конференция Ассоциации японоведов. Пленарное заседание.</w:t>
      </w:r>
    </w:p>
    <w:p w:rsidR="006501FF" w:rsidRPr="006501FF" w:rsidRDefault="006501FF" w:rsidP="006501FF">
      <w:pPr>
        <w:pStyle w:val="1"/>
        <w:rPr>
          <w:szCs w:val="21"/>
        </w:rPr>
      </w:pPr>
    </w:p>
    <w:p w:rsidR="006501FF" w:rsidRPr="006501FF" w:rsidRDefault="006501FF" w:rsidP="006501FF">
      <w:pPr>
        <w:pStyle w:val="1"/>
        <w:rPr>
          <w:szCs w:val="21"/>
        </w:rPr>
      </w:pPr>
      <w:r w:rsidRPr="006501FF">
        <w:rPr>
          <w:szCs w:val="21"/>
        </w:rPr>
        <w:t xml:space="preserve">Войти </w:t>
      </w:r>
      <w:r w:rsidRPr="006501FF">
        <w:rPr>
          <w:szCs w:val="21"/>
          <w:lang w:val="en-US"/>
        </w:rPr>
        <w:t>Zoom</w:t>
      </w:r>
      <w:r w:rsidRPr="006501FF">
        <w:rPr>
          <w:szCs w:val="21"/>
        </w:rPr>
        <w:t xml:space="preserve"> Конференция</w:t>
      </w:r>
    </w:p>
    <w:p w:rsidR="006501FF" w:rsidRPr="006501FF" w:rsidRDefault="006501FF" w:rsidP="006501FF">
      <w:pPr>
        <w:pStyle w:val="1"/>
        <w:rPr>
          <w:szCs w:val="21"/>
        </w:rPr>
      </w:pPr>
      <w:r w:rsidRPr="006501FF">
        <w:rPr>
          <w:szCs w:val="21"/>
          <w:lang w:val="en-US"/>
        </w:rPr>
        <w:t>https</w:t>
      </w:r>
      <w:r w:rsidRPr="006501FF">
        <w:rPr>
          <w:szCs w:val="21"/>
        </w:rPr>
        <w:t>://</w:t>
      </w:r>
      <w:r w:rsidRPr="006501FF">
        <w:rPr>
          <w:szCs w:val="21"/>
          <w:lang w:val="en-US"/>
        </w:rPr>
        <w:t>zoom</w:t>
      </w:r>
      <w:r w:rsidRPr="006501FF">
        <w:rPr>
          <w:szCs w:val="21"/>
        </w:rPr>
        <w:t>.</w:t>
      </w:r>
      <w:r w:rsidRPr="006501FF">
        <w:rPr>
          <w:szCs w:val="21"/>
          <w:lang w:val="en-US"/>
        </w:rPr>
        <w:t>us</w:t>
      </w:r>
      <w:r w:rsidRPr="006501FF">
        <w:rPr>
          <w:szCs w:val="21"/>
        </w:rPr>
        <w:t>/</w:t>
      </w:r>
      <w:r w:rsidRPr="006501FF">
        <w:rPr>
          <w:szCs w:val="21"/>
          <w:lang w:val="en-US"/>
        </w:rPr>
        <w:t>j</w:t>
      </w:r>
      <w:r w:rsidRPr="006501FF">
        <w:rPr>
          <w:szCs w:val="21"/>
        </w:rPr>
        <w:t>/94945520195?</w:t>
      </w:r>
      <w:proofErr w:type="spellStart"/>
      <w:r w:rsidRPr="006501FF">
        <w:rPr>
          <w:szCs w:val="21"/>
          <w:lang w:val="en-US"/>
        </w:rPr>
        <w:t>pwd</w:t>
      </w:r>
      <w:proofErr w:type="spellEnd"/>
      <w:r w:rsidRPr="006501FF">
        <w:rPr>
          <w:szCs w:val="21"/>
        </w:rPr>
        <w:t>=</w:t>
      </w:r>
      <w:proofErr w:type="spellStart"/>
      <w:r w:rsidRPr="006501FF">
        <w:rPr>
          <w:szCs w:val="21"/>
          <w:lang w:val="en-US"/>
        </w:rPr>
        <w:t>aG</w:t>
      </w:r>
      <w:proofErr w:type="spellEnd"/>
      <w:r w:rsidRPr="006501FF">
        <w:rPr>
          <w:szCs w:val="21"/>
        </w:rPr>
        <w:t>5</w:t>
      </w:r>
      <w:proofErr w:type="spellStart"/>
      <w:r w:rsidRPr="006501FF">
        <w:rPr>
          <w:szCs w:val="21"/>
          <w:lang w:val="en-US"/>
        </w:rPr>
        <w:t>taUdXbkVTd</w:t>
      </w:r>
      <w:proofErr w:type="spellEnd"/>
      <w:r w:rsidRPr="006501FF">
        <w:rPr>
          <w:szCs w:val="21"/>
        </w:rPr>
        <w:t>21</w:t>
      </w:r>
      <w:proofErr w:type="spellStart"/>
      <w:r w:rsidRPr="006501FF">
        <w:rPr>
          <w:szCs w:val="21"/>
          <w:lang w:val="en-US"/>
        </w:rPr>
        <w:t>kVGpNOVlMdFFZQT</w:t>
      </w:r>
      <w:proofErr w:type="spellEnd"/>
      <w:r w:rsidRPr="006501FF">
        <w:rPr>
          <w:szCs w:val="21"/>
        </w:rPr>
        <w:t>09</w:t>
      </w:r>
    </w:p>
    <w:p w:rsidR="006501FF" w:rsidRPr="006501FF" w:rsidRDefault="006501FF" w:rsidP="006501FF">
      <w:pPr>
        <w:pStyle w:val="1"/>
        <w:rPr>
          <w:szCs w:val="21"/>
        </w:rPr>
      </w:pPr>
    </w:p>
    <w:p w:rsidR="006501FF" w:rsidRPr="006501FF" w:rsidRDefault="006501FF" w:rsidP="006501FF">
      <w:pPr>
        <w:pStyle w:val="1"/>
        <w:rPr>
          <w:szCs w:val="21"/>
        </w:rPr>
      </w:pPr>
      <w:r w:rsidRPr="006501FF">
        <w:rPr>
          <w:szCs w:val="21"/>
        </w:rPr>
        <w:t>Идентификатор конференции: 949 4552 0195</w:t>
      </w:r>
    </w:p>
    <w:p w:rsidR="006501FF" w:rsidRPr="006501FF" w:rsidRDefault="006501FF" w:rsidP="006501FF">
      <w:pPr>
        <w:pStyle w:val="1"/>
        <w:rPr>
          <w:szCs w:val="21"/>
        </w:rPr>
      </w:pPr>
      <w:r w:rsidRPr="006501FF">
        <w:rPr>
          <w:szCs w:val="21"/>
        </w:rPr>
        <w:t>Код доступа: 816473</w:t>
      </w:r>
    </w:p>
    <w:p w:rsidR="00164CB7" w:rsidRDefault="00164CB7" w:rsidP="00164CB7">
      <w:pPr>
        <w:pStyle w:val="1"/>
        <w:rPr>
          <w:b/>
          <w:szCs w:val="21"/>
        </w:rPr>
      </w:pPr>
    </w:p>
    <w:p w:rsidR="006501FF" w:rsidRPr="006501FF" w:rsidRDefault="006501FF" w:rsidP="006501FF">
      <w:pPr>
        <w:pStyle w:val="1"/>
        <w:rPr>
          <w:b/>
          <w:szCs w:val="21"/>
        </w:rPr>
      </w:pPr>
      <w:r w:rsidRPr="006501FF">
        <w:rPr>
          <w:b/>
          <w:szCs w:val="21"/>
        </w:rPr>
        <w:t>12:30 – 13:30 перерыв на обед.</w:t>
      </w:r>
    </w:p>
    <w:p w:rsidR="006501FF" w:rsidRPr="006501FF" w:rsidRDefault="006501FF" w:rsidP="006501FF">
      <w:pPr>
        <w:pStyle w:val="1"/>
        <w:rPr>
          <w:b/>
          <w:szCs w:val="21"/>
        </w:rPr>
      </w:pPr>
      <w:r w:rsidRPr="006501FF">
        <w:rPr>
          <w:b/>
          <w:szCs w:val="21"/>
        </w:rPr>
        <w:t>13:30 – 17:30 Работа по секциям</w:t>
      </w:r>
    </w:p>
    <w:p w:rsidR="006501FF" w:rsidRDefault="006501FF" w:rsidP="00164CB7">
      <w:pPr>
        <w:pStyle w:val="1"/>
        <w:rPr>
          <w:b/>
          <w:szCs w:val="21"/>
        </w:rPr>
      </w:pPr>
    </w:p>
    <w:p w:rsidR="006501FF" w:rsidRDefault="006501FF">
      <w:pPr>
        <w:rPr>
          <w:rFonts w:ascii="Times New Roman" w:eastAsia="Times New Roman" w:hAnsi="Times New Roman" w:cs="Times New Roman"/>
          <w:b/>
          <w:color w:val="222222"/>
          <w:sz w:val="28"/>
          <w:szCs w:val="21"/>
        </w:rPr>
      </w:pPr>
      <w:r>
        <w:rPr>
          <w:b/>
          <w:szCs w:val="21"/>
        </w:rPr>
        <w:br w:type="page"/>
      </w:r>
    </w:p>
    <w:p w:rsidR="00164CB7" w:rsidRDefault="00164CB7" w:rsidP="006501FF">
      <w:pPr>
        <w:pStyle w:val="2"/>
      </w:pPr>
      <w:r w:rsidRPr="000F4210">
        <w:lastRenderedPageBreak/>
        <w:t>История и культура Японии</w:t>
      </w:r>
      <w:r>
        <w:t>. А</w:t>
      </w:r>
      <w:r w:rsidRPr="000F4210">
        <w:t>уд. 216.</w:t>
      </w:r>
      <w:r w:rsidR="006501FF" w:rsidRPr="006501FF">
        <w:t xml:space="preserve"> 13:30 – 17:30</w:t>
      </w:r>
    </w:p>
    <w:p w:rsidR="00164CB7" w:rsidRPr="000F4210" w:rsidRDefault="00164CB7" w:rsidP="00164CB7">
      <w:pPr>
        <w:pStyle w:val="1"/>
        <w:rPr>
          <w:b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164CB7" w:rsidRPr="003F76D3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Долин Александр Аркадьевич, </w:t>
            </w:r>
            <w:proofErr w:type="spellStart"/>
            <w:r w:rsidRPr="001760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PhD</w:t>
            </w:r>
            <w:proofErr w:type="spellEnd"/>
            <w:r w:rsidRPr="0017600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профессор Школы востоковедения ФМЭИМП НИУ ВШЭ</w:t>
            </w:r>
            <w:bookmarkStart w:id="0" w:name="_GoBack"/>
            <w:bookmarkEnd w:id="0"/>
          </w:p>
        </w:tc>
        <w:tc>
          <w:tcPr>
            <w:tcW w:w="4360" w:type="dxa"/>
          </w:tcPr>
          <w:p w:rsidR="00164CB7" w:rsidRPr="003F76D3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Испанская ипостась японских хайку</w:t>
            </w:r>
          </w:p>
        </w:tc>
      </w:tr>
      <w:tr w:rsidR="00164CB7" w:rsidRPr="003F76D3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Дуткина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, к.ф.н., 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. Сотрудник Центра японских исследования ИВ РАН</w:t>
            </w:r>
          </w:p>
        </w:tc>
        <w:tc>
          <w:tcPr>
            <w:tcW w:w="4360" w:type="dxa"/>
          </w:tcPr>
          <w:p w:rsidR="00164CB7" w:rsidRPr="003F76D3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Yokai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attack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! Японские демоны завоевывают Запад</w:t>
            </w:r>
          </w:p>
        </w:tc>
      </w:tr>
      <w:tr w:rsidR="00164CB7" w:rsidRPr="003F76D3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Леонидовна, д.и.н., заведующая Центром японских исследований ИВ РАН</w:t>
            </w:r>
          </w:p>
        </w:tc>
        <w:tc>
          <w:tcPr>
            <w:tcW w:w="4360" w:type="dxa"/>
          </w:tcPr>
          <w:p w:rsidR="00164CB7" w:rsidRPr="003F76D3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японизма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неояпонизму</w:t>
            </w:r>
            <w:proofErr w:type="spellEnd"/>
          </w:p>
        </w:tc>
      </w:tr>
      <w:tr w:rsidR="00164CB7" w:rsidRPr="003F76D3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Кириченко Мария Алексеевна, старший преподаватель Дипломатической Академии МИД РФ.</w:t>
            </w:r>
          </w:p>
        </w:tc>
        <w:tc>
          <w:tcPr>
            <w:tcW w:w="4360" w:type="dxa"/>
          </w:tcPr>
          <w:p w:rsidR="00164CB7" w:rsidRPr="003F76D3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Круг исследовательских задач, связанных с жанром японской дидактической поэзии </w:t>
            </w:r>
            <w:r w:rsidRPr="003F76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дока</w:t>
            </w: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道歌、どうか</w:t>
            </w: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4CB7" w:rsidRPr="003F76D3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Романичев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Данила Дмитриевич, лаборант-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иследователь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Центра японских исследований ИВ РАН</w:t>
            </w:r>
          </w:p>
        </w:tc>
        <w:tc>
          <w:tcPr>
            <w:tcW w:w="4360" w:type="dxa"/>
          </w:tcPr>
          <w:p w:rsidR="00164CB7" w:rsidRPr="003F76D3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«Репрессии годов </w:t>
            </w:r>
            <w:proofErr w:type="spellStart"/>
            <w:r w:rsidRPr="003F76D3">
              <w:rPr>
                <w:rFonts w:ascii="Times New Roman" w:hAnsi="Times New Roman" w:cs="Times New Roman"/>
                <w:bCs/>
                <w:sz w:val="28"/>
                <w:szCs w:val="28"/>
              </w:rPr>
              <w:t>Ансэй</w:t>
            </w:r>
            <w:proofErr w:type="spellEnd"/>
            <w:r w:rsidRPr="003F76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1858-1859 – произвол режима </w:t>
            </w:r>
            <w:proofErr w:type="spellStart"/>
            <w:r w:rsidRPr="003F76D3">
              <w:rPr>
                <w:rFonts w:ascii="Times New Roman" w:hAnsi="Times New Roman" w:cs="Times New Roman"/>
                <w:bCs/>
                <w:sz w:val="28"/>
                <w:szCs w:val="28"/>
              </w:rPr>
              <w:t>Токугава</w:t>
            </w:r>
            <w:proofErr w:type="spellEnd"/>
            <w:r w:rsidRPr="003F76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спровоцированная акция?</w:t>
            </w:r>
          </w:p>
        </w:tc>
      </w:tr>
      <w:tr w:rsidR="00164CB7" w:rsidRPr="003F76D3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Анна Борисовна, младший научный сотрудник Центра японских исследований ИВ РАН</w:t>
            </w:r>
          </w:p>
        </w:tc>
        <w:tc>
          <w:tcPr>
            <w:tcW w:w="4360" w:type="dxa"/>
          </w:tcPr>
          <w:p w:rsidR="00164CB7" w:rsidRPr="003F76D3" w:rsidRDefault="00164CB7" w:rsidP="00A678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Голландии и России в географических сочинениях 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Фукудзава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Юкити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«Описание стран мира» и «Положение дел на Западе»</w:t>
            </w:r>
          </w:p>
        </w:tc>
      </w:tr>
      <w:tr w:rsidR="00164CB7" w:rsidRPr="003F76D3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</w:p>
        </w:tc>
        <w:tc>
          <w:tcPr>
            <w:tcW w:w="4252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Пясецкий Владимир Георгиевич, к.э.н., член центрального правления Общества «Россия – Япония»</w:t>
            </w:r>
          </w:p>
        </w:tc>
        <w:tc>
          <w:tcPr>
            <w:tcW w:w="4360" w:type="dxa"/>
          </w:tcPr>
          <w:p w:rsidR="00164CB7" w:rsidRPr="003F76D3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Почтовые отправления, как источник по истории российско-японских отношений эпохи </w:t>
            </w:r>
            <w:proofErr w:type="spellStart"/>
            <w:r w:rsidRPr="003F7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Мэйдзи</w:t>
            </w:r>
            <w:proofErr w:type="spellEnd"/>
          </w:p>
        </w:tc>
      </w:tr>
      <w:tr w:rsidR="00164CB7" w:rsidRPr="003F76D3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Куланов Александр Евгеньевич, научный сотрудник Центра японских исследований ИВ РАН</w:t>
            </w:r>
          </w:p>
        </w:tc>
        <w:tc>
          <w:tcPr>
            <w:tcW w:w="4360" w:type="dxa"/>
          </w:tcPr>
          <w:p w:rsidR="00164CB7" w:rsidRPr="003F76D3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Окада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>Ёсико</w:t>
            </w:r>
            <w:proofErr w:type="spellEnd"/>
            <w:r w:rsidRPr="003F76D3">
              <w:rPr>
                <w:rFonts w:ascii="Times New Roman" w:hAnsi="Times New Roman" w:cs="Times New Roman"/>
                <w:sz w:val="28"/>
                <w:szCs w:val="28"/>
              </w:rPr>
              <w:t xml:space="preserve"> в тюрьме НКВД. Путь к свободе</w:t>
            </w:r>
          </w:p>
        </w:tc>
      </w:tr>
    </w:tbl>
    <w:p w:rsidR="00164CB7" w:rsidRPr="000F4210" w:rsidRDefault="00164CB7" w:rsidP="00164CB7">
      <w:pPr>
        <w:pStyle w:val="1"/>
        <w:rPr>
          <w:szCs w:val="21"/>
        </w:rPr>
      </w:pPr>
    </w:p>
    <w:p w:rsidR="00404332" w:rsidRDefault="00404332" w:rsidP="00404332">
      <w:pPr>
        <w:pStyle w:val="1"/>
      </w:pPr>
      <w:r>
        <w:t>Тема: Конференция АЯ. Секция История и культура Японии.</w:t>
      </w:r>
    </w:p>
    <w:p w:rsidR="00404332" w:rsidRDefault="00404332" w:rsidP="00404332">
      <w:pPr>
        <w:pStyle w:val="1"/>
      </w:pPr>
      <w:r>
        <w:t>Время: 14 дек. 2023 13:30 Москва</w:t>
      </w:r>
    </w:p>
    <w:p w:rsidR="00404332" w:rsidRDefault="00404332" w:rsidP="00404332">
      <w:pPr>
        <w:pStyle w:val="1"/>
      </w:pPr>
    </w:p>
    <w:p w:rsidR="00404332" w:rsidRDefault="00404332" w:rsidP="00404332">
      <w:pPr>
        <w:pStyle w:val="1"/>
      </w:pPr>
      <w:r>
        <w:t xml:space="preserve">Войти </w:t>
      </w:r>
      <w:proofErr w:type="spellStart"/>
      <w:r>
        <w:t>Zoom</w:t>
      </w:r>
      <w:proofErr w:type="spellEnd"/>
      <w:r>
        <w:t xml:space="preserve"> Конференция</w:t>
      </w:r>
    </w:p>
    <w:p w:rsidR="00404332" w:rsidRDefault="00404332" w:rsidP="00404332">
      <w:pPr>
        <w:pStyle w:val="1"/>
      </w:pPr>
      <w:r>
        <w:t>https://zoom.us/j/98415531284?pwd=Y0lWeWdaWHdtUjFJcmlEOTdQMVZTZz09</w:t>
      </w:r>
    </w:p>
    <w:p w:rsidR="00404332" w:rsidRDefault="00404332" w:rsidP="00404332">
      <w:pPr>
        <w:pStyle w:val="1"/>
      </w:pPr>
    </w:p>
    <w:p w:rsidR="00404332" w:rsidRDefault="00404332" w:rsidP="00404332">
      <w:pPr>
        <w:pStyle w:val="1"/>
      </w:pPr>
      <w:r>
        <w:t>Идентификатор конференции: 984 1553 1284</w:t>
      </w:r>
    </w:p>
    <w:p w:rsidR="006501FF" w:rsidRDefault="00404332" w:rsidP="00404332">
      <w:pPr>
        <w:pStyle w:val="1"/>
        <w:rPr>
          <w:b/>
          <w:szCs w:val="21"/>
        </w:rPr>
      </w:pPr>
      <w:r>
        <w:t>Код доступа: 551681</w:t>
      </w:r>
      <w:r w:rsidR="006501FF">
        <w:br w:type="page"/>
      </w:r>
    </w:p>
    <w:p w:rsidR="006501FF" w:rsidRPr="006501FF" w:rsidRDefault="00164CB7" w:rsidP="006501FF">
      <w:pPr>
        <w:pStyle w:val="2"/>
      </w:pPr>
      <w:r w:rsidRPr="000F4210">
        <w:lastRenderedPageBreak/>
        <w:t>Внешняя и внутренняя политика современной Японии</w:t>
      </w:r>
      <w:r>
        <w:t>.</w:t>
      </w:r>
      <w:r w:rsidRPr="000F4210">
        <w:t xml:space="preserve"> Ауд. 442. </w:t>
      </w:r>
      <w:r w:rsidR="006501FF" w:rsidRPr="006501FF">
        <w:t>13:30 – 17:30</w:t>
      </w:r>
    </w:p>
    <w:p w:rsidR="00164CB7" w:rsidRPr="000F4210" w:rsidRDefault="00164CB7" w:rsidP="00164CB7">
      <w:pPr>
        <w:pStyle w:val="1"/>
        <w:rPr>
          <w:b/>
          <w:szCs w:val="21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4111"/>
      </w:tblGrid>
      <w:tr w:rsidR="00164CB7" w:rsidRPr="00CC15A7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64CB7" w:rsidRPr="000F421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Домахина Юлия Андреевна, мл. науч. сотрудник Центра японских исследования ИКСА РАН</w:t>
            </w:r>
          </w:p>
        </w:tc>
        <w:tc>
          <w:tcPr>
            <w:tcW w:w="4111" w:type="dxa"/>
          </w:tcPr>
          <w:p w:rsidR="00164CB7" w:rsidRPr="000F421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Позиция Японии в отношении ракетно-ядерной программы КНДР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64CB7" w:rsidRPr="000F421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Кистанов</w:t>
            </w:r>
            <w:proofErr w:type="spellEnd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Олегович, д.и.н., руководитель Центра японских исследований ИКСА РАН</w:t>
            </w:r>
          </w:p>
        </w:tc>
        <w:tc>
          <w:tcPr>
            <w:tcW w:w="4111" w:type="dxa"/>
          </w:tcPr>
          <w:p w:rsidR="00164CB7" w:rsidRPr="000F421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«Китайский фактор» в стратегии Японии в сфере безопасности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64CB7" w:rsidRPr="000F421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Козачина</w:t>
            </w:r>
            <w:proofErr w:type="spellEnd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Владимировна, к.ф.н., доцент Кафедры </w:t>
            </w:r>
            <w:proofErr w:type="spellStart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восточныхй</w:t>
            </w:r>
            <w:proofErr w:type="spellEnd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 xml:space="preserve"> языков Института филологии и языковой коммуникации Сибирского Федерального Университета</w:t>
            </w:r>
          </w:p>
        </w:tc>
        <w:tc>
          <w:tcPr>
            <w:tcW w:w="4111" w:type="dxa"/>
          </w:tcPr>
          <w:p w:rsidR="00164CB7" w:rsidRPr="000F421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Курс «Моральное воспитание» через призму институционального дискурса современной Японии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64CB7" w:rsidRPr="000F421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Лобов Роман Николаевич, старший эксперт Российского института стратегических исследований.</w:t>
            </w:r>
          </w:p>
        </w:tc>
        <w:tc>
          <w:tcPr>
            <w:tcW w:w="4111" w:type="dxa"/>
          </w:tcPr>
          <w:p w:rsidR="00164CB7" w:rsidRPr="000F421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 xml:space="preserve">О тенденциях в политическом диалоге между Республикой Корея и Японией после трехстороннего саммита в </w:t>
            </w:r>
            <w:proofErr w:type="spellStart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Кэмп</w:t>
            </w:r>
            <w:proofErr w:type="spellEnd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-Дэвиде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64CB7" w:rsidRPr="000F421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Милеев</w:t>
            </w:r>
            <w:proofErr w:type="spellEnd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Александрович, научный сотрудник ИВ РАН</w:t>
            </w:r>
          </w:p>
        </w:tc>
        <w:tc>
          <w:tcPr>
            <w:tcW w:w="4111" w:type="dxa"/>
          </w:tcPr>
          <w:p w:rsidR="00164CB7" w:rsidRPr="000F421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Морская политика Японии на современном этапе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164CB7" w:rsidRPr="000F421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Никипорец-Такигава</w:t>
            </w:r>
            <w:proofErr w:type="spellEnd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 xml:space="preserve"> Галина Юрьевна, </w:t>
            </w:r>
            <w:proofErr w:type="spellStart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д.п.н</w:t>
            </w:r>
            <w:proofErr w:type="spellEnd"/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., профессор Департамента зарубежного регионоведения ФМЭИМП НИУ ВШЭ</w:t>
            </w:r>
          </w:p>
        </w:tc>
        <w:tc>
          <w:tcPr>
            <w:tcW w:w="4111" w:type="dxa"/>
          </w:tcPr>
          <w:p w:rsidR="00164CB7" w:rsidRPr="000F421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Внешняя политика Японии в поиске стратегических партнерств в области обороны и безопасности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3F76D3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</w:p>
        </w:tc>
        <w:tc>
          <w:tcPr>
            <w:tcW w:w="4536" w:type="dxa"/>
          </w:tcPr>
          <w:p w:rsidR="00164CB7" w:rsidRPr="000F421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Чижевская Мария Павловна, старший преподаватель Института востоковедения и африканистики НИУ ВШЭ (г. Санкт-Петербург)</w:t>
            </w:r>
          </w:p>
        </w:tc>
        <w:tc>
          <w:tcPr>
            <w:tcW w:w="4111" w:type="dxa"/>
          </w:tcPr>
          <w:p w:rsidR="00164CB7" w:rsidRPr="000F421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210">
              <w:rPr>
                <w:rFonts w:ascii="Times New Roman" w:hAnsi="Times New Roman" w:cs="Times New Roman"/>
                <w:sz w:val="28"/>
                <w:szCs w:val="28"/>
              </w:rPr>
              <w:t>Позиция Японии в отношении палестино-израильского конфликта.</w:t>
            </w:r>
          </w:p>
        </w:tc>
      </w:tr>
    </w:tbl>
    <w:p w:rsidR="00164CB7" w:rsidRDefault="00164CB7" w:rsidP="006501FF">
      <w:pPr>
        <w:pStyle w:val="2"/>
      </w:pPr>
    </w:p>
    <w:p w:rsidR="006501FF" w:rsidRDefault="006501FF" w:rsidP="006501FF">
      <w:pPr>
        <w:pStyle w:val="2"/>
      </w:pPr>
    </w:p>
    <w:p w:rsidR="00404332" w:rsidRDefault="00404332" w:rsidP="00404332">
      <w:pPr>
        <w:pStyle w:val="1"/>
      </w:pPr>
      <w:r>
        <w:t>Тема: Конференция АЯ. Секция Внешняя и внутренняя политика современной Японии</w:t>
      </w:r>
    </w:p>
    <w:p w:rsidR="00404332" w:rsidRDefault="00404332" w:rsidP="00404332">
      <w:pPr>
        <w:pStyle w:val="1"/>
      </w:pPr>
      <w:r>
        <w:t>Время: 14 дек. 2023 13:30 Москва</w:t>
      </w:r>
    </w:p>
    <w:p w:rsidR="00404332" w:rsidRDefault="00404332" w:rsidP="00404332">
      <w:pPr>
        <w:pStyle w:val="1"/>
      </w:pPr>
    </w:p>
    <w:p w:rsidR="00404332" w:rsidRDefault="00404332" w:rsidP="00404332">
      <w:pPr>
        <w:pStyle w:val="1"/>
      </w:pPr>
      <w:r>
        <w:t xml:space="preserve">Войти </w:t>
      </w:r>
      <w:proofErr w:type="spellStart"/>
      <w:r>
        <w:t>Zoom</w:t>
      </w:r>
      <w:proofErr w:type="spellEnd"/>
      <w:r>
        <w:t xml:space="preserve"> Конференция</w:t>
      </w:r>
    </w:p>
    <w:p w:rsidR="00404332" w:rsidRDefault="00404332" w:rsidP="00404332">
      <w:pPr>
        <w:pStyle w:val="1"/>
      </w:pPr>
      <w:r>
        <w:t>https://zoom.us/j/98547565895?pwd=L1FhZlBZVDRvMDd5TUVwOXhvRFF4UT09</w:t>
      </w:r>
    </w:p>
    <w:p w:rsidR="00404332" w:rsidRDefault="00404332" w:rsidP="00404332">
      <w:pPr>
        <w:pStyle w:val="1"/>
      </w:pPr>
    </w:p>
    <w:p w:rsidR="00404332" w:rsidRDefault="00404332" w:rsidP="00404332">
      <w:pPr>
        <w:pStyle w:val="1"/>
      </w:pPr>
      <w:r>
        <w:t>Идентификатор конференции: 985 4756 5895</w:t>
      </w:r>
    </w:p>
    <w:p w:rsidR="00404332" w:rsidRDefault="00404332" w:rsidP="00404332">
      <w:pPr>
        <w:pStyle w:val="1"/>
        <w:rPr>
          <w:b/>
          <w:szCs w:val="21"/>
        </w:rPr>
      </w:pPr>
      <w:r>
        <w:t>Код доступа: 502790</w:t>
      </w:r>
    </w:p>
    <w:p w:rsidR="00404332" w:rsidRDefault="00404332">
      <w:pPr>
        <w:rPr>
          <w:rFonts w:ascii="Times New Roman" w:eastAsia="Times New Roman" w:hAnsi="Times New Roman" w:cs="Times New Roman"/>
          <w:b/>
          <w:color w:val="222222"/>
          <w:sz w:val="28"/>
          <w:szCs w:val="21"/>
        </w:rPr>
      </w:pPr>
      <w:r>
        <w:br w:type="page"/>
      </w:r>
    </w:p>
    <w:p w:rsidR="006501FF" w:rsidRPr="006501FF" w:rsidRDefault="00164CB7" w:rsidP="006501FF">
      <w:pPr>
        <w:pStyle w:val="2"/>
      </w:pPr>
      <w:r w:rsidRPr="00D74E40">
        <w:lastRenderedPageBreak/>
        <w:t>Экономика и общество современной Японии. Ауд. 315</w:t>
      </w:r>
      <w:r w:rsidR="006501FF">
        <w:t xml:space="preserve">. </w:t>
      </w:r>
      <w:r w:rsidR="006501FF" w:rsidRPr="006501FF">
        <w:t>13:30 – 17:30</w:t>
      </w: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164CB7" w:rsidRPr="003E1950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Киреева Анна Андреевна, к.п.н., доцент кафедры востоковедения МГИМО-Университета</w:t>
            </w:r>
          </w:p>
        </w:tc>
        <w:tc>
          <w:tcPr>
            <w:tcW w:w="4076" w:type="dxa"/>
          </w:tcPr>
          <w:p w:rsidR="00164CB7" w:rsidRPr="00164CB7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Японии в отношении заключения зон свободной торговли (ЗСТ): от протекционизма к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проактивному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лидерству </w:t>
            </w:r>
          </w:p>
        </w:tc>
      </w:tr>
      <w:tr w:rsidR="00164CB7" w:rsidRPr="003E1950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Банчева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Ивановна,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к.геогр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. наук, Географический факультет МГУ им. М. В. Ломоносова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Экологическая кривая Кузнеца для Японии: сопоставление некоторых экологических и экономических параметров</w:t>
            </w:r>
          </w:p>
        </w:tc>
      </w:tr>
      <w:tr w:rsidR="00164CB7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Костюкова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Коринна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Сергеевна,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младшй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 ИМЭМО им. Е.М. Примакова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на службе у японских элит</w:t>
            </w:r>
          </w:p>
        </w:tc>
      </w:tr>
      <w:tr w:rsidR="00164CB7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Лебедева Ирина Павловна, д.э.н., главный научный сотрудник Центра японских исследований ИВ РАН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Старение населения Японии: социально-экономические аспекты</w:t>
            </w:r>
          </w:p>
        </w:tc>
      </w:tr>
      <w:tr w:rsidR="00164CB7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Суслов Денис Владимирович, к.э.н., старший научный сотрудник Института экономических исследований ДВО РАН (Хабаровск)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японской экономики в 2023 г.: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постпандемийное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</w:t>
            </w:r>
          </w:p>
        </w:tc>
      </w:tr>
      <w:tr w:rsidR="00164CB7" w:rsidTr="00A67881">
        <w:trPr>
          <w:trHeight w:val="1152"/>
        </w:trPr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Тимонина Ирина Львовна, д.э.н., профессор ИСАА МГУ им. Ломоносова.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Проблемы инвестиционной привлекательности Японии: современные подходы</w:t>
            </w:r>
          </w:p>
        </w:tc>
      </w:tr>
      <w:tr w:rsidR="00164CB7" w:rsidRPr="00EC1884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Шапошников Сергей Вячеславович, к.э.н., доцент Высшей школы бизнеса НИУ ВШЭ,</w:t>
            </w:r>
          </w:p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Садои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,  профессор Экономического факультета Университета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Мэйдзё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(Япония) 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Низкая производительность труда японских компаний- источники проблемы и решения</w:t>
            </w:r>
          </w:p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64CB7" w:rsidRPr="00634B19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Юрков Сергей Эдуардович, к.э.н., старший научный сотрудник ИМЭМО РАН им. Е.М. Примакова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Изменение бизнес-модели японских корпораций: от конкурентного производства к кооперационному цифровому инжинирингу</w:t>
            </w:r>
          </w:p>
        </w:tc>
      </w:tr>
    </w:tbl>
    <w:p w:rsidR="00404332" w:rsidRPr="00404332" w:rsidRDefault="00404332" w:rsidP="00404332">
      <w:pPr>
        <w:pStyle w:val="1"/>
        <w:rPr>
          <w:szCs w:val="21"/>
        </w:rPr>
      </w:pPr>
      <w:r w:rsidRPr="00404332">
        <w:rPr>
          <w:szCs w:val="21"/>
        </w:rPr>
        <w:t>Тема: Секция Экономика и общество современной Японии</w:t>
      </w:r>
    </w:p>
    <w:p w:rsidR="00404332" w:rsidRPr="00404332" w:rsidRDefault="00404332" w:rsidP="00404332">
      <w:pPr>
        <w:pStyle w:val="1"/>
        <w:rPr>
          <w:szCs w:val="21"/>
        </w:rPr>
      </w:pPr>
      <w:r w:rsidRPr="00404332">
        <w:rPr>
          <w:szCs w:val="21"/>
        </w:rPr>
        <w:t>Время: 14 дек. 2023 13:30 Москва</w:t>
      </w:r>
    </w:p>
    <w:p w:rsidR="00404332" w:rsidRPr="00404332" w:rsidRDefault="00404332" w:rsidP="00404332">
      <w:pPr>
        <w:pStyle w:val="1"/>
        <w:rPr>
          <w:szCs w:val="21"/>
        </w:rPr>
      </w:pPr>
      <w:r w:rsidRPr="00404332">
        <w:rPr>
          <w:szCs w:val="21"/>
        </w:rPr>
        <w:t xml:space="preserve">Войти </w:t>
      </w:r>
      <w:proofErr w:type="spellStart"/>
      <w:r w:rsidRPr="00404332">
        <w:rPr>
          <w:szCs w:val="21"/>
        </w:rPr>
        <w:t>Zoom</w:t>
      </w:r>
      <w:proofErr w:type="spellEnd"/>
      <w:r w:rsidRPr="00404332">
        <w:rPr>
          <w:szCs w:val="21"/>
        </w:rPr>
        <w:t xml:space="preserve"> Конференция</w:t>
      </w:r>
    </w:p>
    <w:p w:rsidR="00404332" w:rsidRPr="00404332" w:rsidRDefault="00404332" w:rsidP="00404332">
      <w:pPr>
        <w:pStyle w:val="1"/>
        <w:rPr>
          <w:szCs w:val="21"/>
        </w:rPr>
      </w:pPr>
      <w:r w:rsidRPr="00404332">
        <w:rPr>
          <w:szCs w:val="21"/>
        </w:rPr>
        <w:t>https://zoom.us/j/96401035997?pwd=RlNqdHh3WVI4SEdoYkVZbmpUbnZ0dz09</w:t>
      </w:r>
    </w:p>
    <w:p w:rsidR="00404332" w:rsidRDefault="00404332" w:rsidP="00404332">
      <w:pPr>
        <w:pStyle w:val="1"/>
        <w:rPr>
          <w:szCs w:val="21"/>
        </w:rPr>
      </w:pPr>
    </w:p>
    <w:p w:rsidR="00404332" w:rsidRPr="00404332" w:rsidRDefault="00404332" w:rsidP="00404332">
      <w:pPr>
        <w:pStyle w:val="1"/>
        <w:rPr>
          <w:szCs w:val="21"/>
        </w:rPr>
      </w:pPr>
      <w:r w:rsidRPr="00404332">
        <w:rPr>
          <w:szCs w:val="21"/>
        </w:rPr>
        <w:t>Идентификатор конференции: 964 0103 5997</w:t>
      </w:r>
    </w:p>
    <w:p w:rsidR="00164CB7" w:rsidRDefault="00404332" w:rsidP="00404332">
      <w:pPr>
        <w:pStyle w:val="1"/>
        <w:rPr>
          <w:szCs w:val="21"/>
        </w:rPr>
      </w:pPr>
      <w:r w:rsidRPr="00404332">
        <w:rPr>
          <w:szCs w:val="21"/>
        </w:rPr>
        <w:t>Код доступа: 748640</w:t>
      </w:r>
    </w:p>
    <w:p w:rsidR="006501FF" w:rsidRPr="006501FF" w:rsidRDefault="00164CB7" w:rsidP="006501FF">
      <w:pPr>
        <w:pStyle w:val="2"/>
      </w:pPr>
      <w:r w:rsidRPr="00D74E40">
        <w:lastRenderedPageBreak/>
        <w:t xml:space="preserve"> «Исторические обиды» в отношениях Японии со странами-соседями (специальная секция)</w:t>
      </w:r>
      <w:r>
        <w:t>.</w:t>
      </w:r>
      <w:r w:rsidRPr="00D74E40">
        <w:t xml:space="preserve"> Ауд. 423</w:t>
      </w:r>
      <w:r>
        <w:t>.</w:t>
      </w:r>
      <w:r w:rsidR="006501FF" w:rsidRPr="006501FF">
        <w:t xml:space="preserve"> 13:30 – 17:30</w:t>
      </w:r>
    </w:p>
    <w:p w:rsidR="00164CB7" w:rsidRDefault="00164CB7" w:rsidP="00164CB7">
      <w:pPr>
        <w:pStyle w:val="1"/>
        <w:rPr>
          <w:b/>
          <w:szCs w:val="21"/>
        </w:rPr>
      </w:pPr>
    </w:p>
    <w:p w:rsidR="00164CB7" w:rsidRDefault="00164CB7" w:rsidP="00164CB7">
      <w:pPr>
        <w:pStyle w:val="1"/>
        <w:rPr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164CB7" w:rsidRPr="00CC15A7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Стрельцов Дмитрий Викторович, д.и.н., профессор, Заведующий кафедрой востоковедения МГИМО-Университета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Корейское меньшинство в Японии: проблемы дискриминации и социальной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Кульнева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Викторовна, научный сотрудник Центра японских исследований ИВ РАН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Эволюция образа Японии в коммунистическом Китае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Нелидов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Владимирович,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., доцент кафедры востоковедения МГИМО-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Университетат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, старший научный сотрудник Центра японских исследований ИВ РАН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Специфика исторической памяти в префектуре Окинава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Вера Александровна,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., научный сотрудник ИВ РАН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Проблемы исторического прошлого в тайваньских учебниках по истории</w:t>
            </w:r>
          </w:p>
        </w:tc>
      </w:tr>
      <w:tr w:rsidR="00164CB7" w:rsidRPr="00CC15A7" w:rsidTr="00A67881">
        <w:tc>
          <w:tcPr>
            <w:tcW w:w="959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64CB7" w:rsidRPr="00D74E40" w:rsidRDefault="00164CB7" w:rsidP="00A6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Гришачев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Викторович, </w:t>
            </w:r>
            <w:proofErr w:type="spellStart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D74E40">
              <w:rPr>
                <w:rFonts w:ascii="Times New Roman" w:hAnsi="Times New Roman" w:cs="Times New Roman"/>
                <w:sz w:val="28"/>
                <w:szCs w:val="28"/>
              </w:rPr>
              <w:t>., доцент Школы востоковедения ФМЭИМП НИУ ВШЭ</w:t>
            </w:r>
          </w:p>
        </w:tc>
        <w:tc>
          <w:tcPr>
            <w:tcW w:w="4076" w:type="dxa"/>
          </w:tcPr>
          <w:p w:rsidR="00164CB7" w:rsidRPr="00D74E40" w:rsidRDefault="00164CB7" w:rsidP="00A6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Проблемы исторической памяти во взаимоотношениях Японии со странами Азии: попытки примирения</w:t>
            </w:r>
          </w:p>
        </w:tc>
      </w:tr>
    </w:tbl>
    <w:p w:rsidR="00164CB7" w:rsidRPr="000F4210" w:rsidRDefault="00164CB7" w:rsidP="00164CB7">
      <w:pPr>
        <w:pStyle w:val="1"/>
        <w:rPr>
          <w:szCs w:val="21"/>
        </w:rPr>
      </w:pPr>
    </w:p>
    <w:p w:rsidR="00404332" w:rsidRDefault="00404332" w:rsidP="00404332">
      <w:pPr>
        <w:pStyle w:val="1"/>
      </w:pPr>
      <w:r>
        <w:t>Тема:  «Исторические обиды» в отношениях Японии со странами-соседями (специальная секция)</w:t>
      </w:r>
    </w:p>
    <w:p w:rsidR="00404332" w:rsidRDefault="00404332" w:rsidP="00404332">
      <w:pPr>
        <w:pStyle w:val="1"/>
      </w:pPr>
      <w:r>
        <w:t>Время: 14 дек. 2023 13:30 Москва</w:t>
      </w:r>
    </w:p>
    <w:p w:rsidR="00404332" w:rsidRDefault="00404332" w:rsidP="00404332">
      <w:pPr>
        <w:pStyle w:val="1"/>
      </w:pPr>
    </w:p>
    <w:p w:rsidR="00404332" w:rsidRDefault="00404332" w:rsidP="00404332">
      <w:pPr>
        <w:pStyle w:val="1"/>
      </w:pPr>
      <w:r>
        <w:t xml:space="preserve">Войти </w:t>
      </w:r>
      <w:proofErr w:type="spellStart"/>
      <w:r>
        <w:t>Zoom</w:t>
      </w:r>
      <w:proofErr w:type="spellEnd"/>
      <w:r>
        <w:t xml:space="preserve"> Конференция</w:t>
      </w:r>
    </w:p>
    <w:p w:rsidR="00404332" w:rsidRDefault="00404332" w:rsidP="00404332">
      <w:pPr>
        <w:pStyle w:val="1"/>
      </w:pPr>
      <w:r>
        <w:t>https://zoom.us/j/93103374419?pwd=dFJ0eENiZ1VUV0I5cVg5VS9iZEY0Zz09</w:t>
      </w:r>
    </w:p>
    <w:p w:rsidR="00404332" w:rsidRDefault="00404332" w:rsidP="00404332">
      <w:pPr>
        <w:pStyle w:val="1"/>
      </w:pPr>
    </w:p>
    <w:p w:rsidR="00404332" w:rsidRDefault="00404332" w:rsidP="00404332">
      <w:pPr>
        <w:pStyle w:val="1"/>
      </w:pPr>
      <w:r>
        <w:t>Идентификатор конференции: 931 0337 4419</w:t>
      </w:r>
    </w:p>
    <w:p w:rsidR="00164CB7" w:rsidRDefault="00404332" w:rsidP="00404332">
      <w:pPr>
        <w:pStyle w:val="1"/>
      </w:pPr>
      <w:r>
        <w:t>Код доступа: 613603</w:t>
      </w:r>
    </w:p>
    <w:sectPr w:rsidR="00164CB7" w:rsidSect="00A2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77E5A"/>
    <w:multiLevelType w:val="hybridMultilevel"/>
    <w:tmpl w:val="7298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3625"/>
    <w:multiLevelType w:val="hybridMultilevel"/>
    <w:tmpl w:val="5048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B7"/>
    <w:rsid w:val="0016179F"/>
    <w:rsid w:val="00164CB7"/>
    <w:rsid w:val="0016783C"/>
    <w:rsid w:val="00176000"/>
    <w:rsid w:val="00404332"/>
    <w:rsid w:val="006501FF"/>
    <w:rsid w:val="009955BB"/>
    <w:rsid w:val="00A2616A"/>
    <w:rsid w:val="00AF1C47"/>
    <w:rsid w:val="00E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92CBA-92BA-48F4-BBC4-73FC718D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Normal"/>
    <w:link w:val="10"/>
    <w:qFormat/>
    <w:rsid w:val="00164CB7"/>
    <w:pPr>
      <w:spacing w:after="0" w:line="240" w:lineRule="auto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character" w:customStyle="1" w:styleId="10">
    <w:name w:val="Стиль1 Знак"/>
    <w:basedOn w:val="DefaultParagraphFont"/>
    <w:link w:val="1"/>
    <w:rsid w:val="00164CB7"/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2">
    <w:name w:val="Стиль2"/>
    <w:basedOn w:val="1"/>
    <w:link w:val="20"/>
    <w:qFormat/>
    <w:rsid w:val="006501FF"/>
    <w:rPr>
      <w:b/>
      <w:szCs w:val="21"/>
    </w:rPr>
  </w:style>
  <w:style w:type="character" w:customStyle="1" w:styleId="20">
    <w:name w:val="Стиль2 Знак"/>
    <w:basedOn w:val="10"/>
    <w:link w:val="2"/>
    <w:rsid w:val="006501FF"/>
    <w:rPr>
      <w:rFonts w:ascii="Times New Roman" w:eastAsia="Times New Roman" w:hAnsi="Times New Roman" w:cs="Times New Roman"/>
      <w:b/>
      <w:color w:val="22222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imo.ru/about/structure/faculty/journalism/ks/" TargetMode="External"/><Relationship Id="rId5" Type="http://schemas.openxmlformats.org/officeDocument/2006/relationships/hyperlink" Target="https://mgimo.ru/about/structure/faculty/journalism/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Streltsov_D_V</dc:creator>
  <cp:lastModifiedBy>owner</cp:lastModifiedBy>
  <cp:revision>3</cp:revision>
  <dcterms:created xsi:type="dcterms:W3CDTF">2023-12-06T09:11:00Z</dcterms:created>
  <dcterms:modified xsi:type="dcterms:W3CDTF">2023-12-06T09:12:00Z</dcterms:modified>
</cp:coreProperties>
</file>